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B469B" w14:textId="77777777"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noProof/>
          <w:color w:val="000000"/>
          <w:sz w:val="22"/>
          <w:szCs w:val="22"/>
        </w:rPr>
        <w:drawing>
          <wp:anchor distT="152400" distB="152400" distL="152400" distR="152400" simplePos="0" relativeHeight="251658240" behindDoc="0" locked="0" layoutInCell="1" hidden="0" allowOverlap="1" wp14:anchorId="637A1D25" wp14:editId="5EBD00DC">
            <wp:simplePos x="0" y="0"/>
            <wp:positionH relativeFrom="margin">
              <wp:posOffset>-6349</wp:posOffset>
            </wp:positionH>
            <wp:positionV relativeFrom="page">
              <wp:posOffset>284479</wp:posOffset>
            </wp:positionV>
            <wp:extent cx="4275002" cy="5575422"/>
            <wp:effectExtent l="0" t="0" r="0" b="0"/>
            <wp:wrapTopAndBottom distT="152400" distB="152400"/>
            <wp:docPr id="107374183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5002" cy="55754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Open Sans" w:eastAsia="Open Sans" w:hAnsi="Open Sans" w:cs="Open Sans"/>
          <w:color w:val="000000"/>
          <w:sz w:val="22"/>
          <w:szCs w:val="22"/>
        </w:rPr>
        <w:t>For further details or to book, please contact the</w:t>
      </w:r>
      <w:r>
        <w:rPr>
          <w:rFonts w:ascii="Open Sans" w:eastAsia="Open Sans" w:hAnsi="Open Sans" w:cs="Open Sans"/>
          <w:color w:val="000000"/>
          <w:sz w:val="22"/>
          <w:szCs w:val="22"/>
        </w:rPr>
        <w:br/>
        <w:t>Parish Office on 01256 474280 or visit www.christchurchchineham.org.uk</w:t>
      </w:r>
    </w:p>
    <w:p w14:paraId="336A9111" w14:textId="35E3242E" w:rsidR="00DF2EF3" w:rsidRDefault="00185BE4" w:rsidP="00185BE4">
      <w:pPr>
        <w:pBdr>
          <w:top w:val="nil"/>
          <w:left w:val="nil"/>
          <w:bottom w:val="nil"/>
          <w:right w:val="nil"/>
          <w:between w:val="nil"/>
        </w:pBdr>
        <w:spacing w:before="20" w:after="60"/>
        <w:jc w:val="center"/>
        <w:rPr>
          <w:rFonts w:ascii="Open Sans" w:eastAsia="Open Sans" w:hAnsi="Open Sans" w:cs="Open Sans"/>
          <w:color w:val="000000"/>
          <w:sz w:val="26"/>
          <w:szCs w:val="26"/>
        </w:rPr>
      </w:pPr>
      <w:r>
        <w:rPr>
          <w:rFonts w:ascii="Open Sans" w:eastAsia="Open Sans" w:hAnsi="Open Sans" w:cs="Open Sans"/>
          <w:noProof/>
          <w:color w:val="000000"/>
          <w:sz w:val="26"/>
          <w:szCs w:val="26"/>
        </w:rPr>
        <w:drawing>
          <wp:inline distT="0" distB="0" distL="0" distR="0" wp14:anchorId="65EFC2D0" wp14:editId="50BE51AA">
            <wp:extent cx="2647784" cy="684726"/>
            <wp:effectExtent l="0" t="0" r="0" b="1270"/>
            <wp:docPr id="1275008967" name="Picture 2" descr="A yellow circle with a red cros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008967" name="Picture 2" descr="A yellow circle with a red cross in i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678" cy="69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BF50C" w14:textId="34CA6CF9" w:rsidR="00DF2EF3" w:rsidRDefault="00E6442B">
      <w:pPr>
        <w:pStyle w:val="Title"/>
      </w:pPr>
      <w:r>
        <w:t>ROOM HIRE</w:t>
      </w:r>
      <w:r>
        <w:br/>
      </w:r>
    </w:p>
    <w:p w14:paraId="6F0485DA" w14:textId="0FA6AC4A" w:rsidR="00DF2EF3" w:rsidRDefault="004F5A4F">
      <w:pPr>
        <w:pStyle w:val="Subtitle"/>
      </w:pPr>
      <w:r>
        <w:t>f</w:t>
      </w:r>
      <w:r w:rsidR="00E6442B">
        <w:t>or</w:t>
      </w:r>
      <w:r>
        <w:t>:</w:t>
      </w:r>
    </w:p>
    <w:p w14:paraId="1B8FFAC0" w14:textId="57709D28" w:rsidR="00DF2EF3" w:rsidRDefault="00E6442B">
      <w:pPr>
        <w:pStyle w:val="Subtitle"/>
      </w:pPr>
      <w:r>
        <w:t xml:space="preserve">children’s parties, </w:t>
      </w:r>
      <w:r w:rsidR="004F5A4F">
        <w:t>family events</w:t>
      </w:r>
      <w:r>
        <w:t>,</w:t>
      </w:r>
    </w:p>
    <w:p w14:paraId="7D9369A5" w14:textId="77777777" w:rsidR="00DF2EF3" w:rsidRDefault="00E6442B">
      <w:pPr>
        <w:pStyle w:val="Subtitle"/>
      </w:pPr>
      <w:r>
        <w:t>training events, evening classes,</w:t>
      </w:r>
    </w:p>
    <w:p w14:paraId="1B48CD3D" w14:textId="77777777" w:rsidR="00DF2EF3" w:rsidRDefault="00E6442B">
      <w:pPr>
        <w:pStyle w:val="Subtitle"/>
      </w:pPr>
      <w:r>
        <w:t>orchestra rehearsals,</w:t>
      </w:r>
    </w:p>
    <w:p w14:paraId="52F65F05" w14:textId="77777777" w:rsidR="00DF2EF3" w:rsidRDefault="00E6442B">
      <w:pPr>
        <w:pStyle w:val="Subtitle"/>
      </w:pPr>
      <w:r>
        <w:t>coffee mornings,</w:t>
      </w:r>
    </w:p>
    <w:p w14:paraId="602E9EDC" w14:textId="77777777" w:rsidR="00DF2EF3" w:rsidRDefault="00E6442B">
      <w:pPr>
        <w:pStyle w:val="Subtitle"/>
      </w:pPr>
      <w:r>
        <w:t>special functions …</w:t>
      </w:r>
    </w:p>
    <w:p w14:paraId="77914DB6" w14:textId="77777777" w:rsidR="00DF2EF3" w:rsidRDefault="00DF2EF3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6"/>
          <w:szCs w:val="26"/>
        </w:rPr>
      </w:pPr>
    </w:p>
    <w:p w14:paraId="1C5F3F9F" w14:textId="77777777" w:rsidR="00DF2EF3" w:rsidRDefault="00DF2EF3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6"/>
          <w:szCs w:val="26"/>
        </w:rPr>
      </w:pPr>
    </w:p>
    <w:p w14:paraId="0D187E06" w14:textId="77777777"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120" w:after="40"/>
        <w:jc w:val="center"/>
        <w:rPr>
          <w:rFonts w:ascii="Open Sans" w:eastAsia="Open Sans" w:hAnsi="Open Sans" w:cs="Open Sans"/>
          <w:color w:val="000000"/>
          <w:sz w:val="28"/>
          <w:szCs w:val="28"/>
        </w:rPr>
      </w:pPr>
      <w:r>
        <w:rPr>
          <w:rFonts w:ascii="Open Sans" w:eastAsia="Open Sans" w:hAnsi="Open Sans" w:cs="Open Sans"/>
          <w:color w:val="000000"/>
          <w:sz w:val="28"/>
          <w:szCs w:val="28"/>
        </w:rPr>
        <w:t>Reading Road, Chineham RG24 8LT</w:t>
      </w:r>
    </w:p>
    <w:p w14:paraId="7FA755B0" w14:textId="77777777"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120" w:after="40"/>
        <w:jc w:val="center"/>
        <w:rPr>
          <w:rFonts w:ascii="Open Sans" w:eastAsia="Open Sans" w:hAnsi="Open Sans" w:cs="Open Sans"/>
          <w:color w:val="000000"/>
          <w:sz w:val="28"/>
          <w:szCs w:val="28"/>
        </w:rPr>
      </w:pPr>
      <w:hyperlink r:id="rId10">
        <w:r>
          <w:rPr>
            <w:rFonts w:ascii="Open Sans" w:eastAsia="Open Sans" w:hAnsi="Open Sans" w:cs="Open Sans"/>
            <w:color w:val="000000"/>
            <w:sz w:val="28"/>
            <w:szCs w:val="28"/>
            <w:u w:val="single"/>
          </w:rPr>
          <w:t>www.christchurchchineham.org.uk</w:t>
        </w:r>
      </w:hyperlink>
    </w:p>
    <w:p w14:paraId="518F32E7" w14:textId="3C1FA317" w:rsidR="00DF2EF3" w:rsidRDefault="00185BE4">
      <w:pPr>
        <w:pBdr>
          <w:top w:val="nil"/>
          <w:left w:val="nil"/>
          <w:bottom w:val="nil"/>
          <w:right w:val="nil"/>
          <w:between w:val="nil"/>
        </w:pBdr>
        <w:spacing w:before="120" w:after="40"/>
        <w:jc w:val="center"/>
        <w:rPr>
          <w:rFonts w:ascii="Open Sans" w:eastAsia="Open Sans" w:hAnsi="Open Sans" w:cs="Open Sans"/>
          <w:color w:val="000000"/>
          <w:sz w:val="28"/>
          <w:szCs w:val="28"/>
        </w:rPr>
      </w:pPr>
      <w:proofErr w:type="gramStart"/>
      <w:r>
        <w:rPr>
          <w:rFonts w:ascii="Open Sans" w:eastAsia="Open Sans" w:hAnsi="Open Sans" w:cs="Open Sans"/>
          <w:color w:val="000000"/>
          <w:sz w:val="28"/>
          <w:szCs w:val="28"/>
        </w:rPr>
        <w:t>Instagram</w:t>
      </w:r>
      <w:r w:rsidR="00E6442B">
        <w:rPr>
          <w:rFonts w:ascii="Open Sans" w:eastAsia="Open Sans" w:hAnsi="Open Sans" w:cs="Open Sans"/>
          <w:color w:val="000000"/>
          <w:sz w:val="28"/>
          <w:szCs w:val="28"/>
        </w:rPr>
        <w:t>: @</w:t>
      </w:r>
      <w:proofErr w:type="gramEnd"/>
      <w:r w:rsidR="00E6442B">
        <w:rPr>
          <w:rFonts w:ascii="Open Sans" w:eastAsia="Open Sans" w:hAnsi="Open Sans" w:cs="Open Sans"/>
          <w:color w:val="000000"/>
          <w:sz w:val="28"/>
          <w:szCs w:val="28"/>
        </w:rPr>
        <w:t>ccChineham</w:t>
      </w:r>
    </w:p>
    <w:p w14:paraId="7DA0AC65" w14:textId="5E3F43F9"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120" w:after="40"/>
        <w:jc w:val="center"/>
        <w:rPr>
          <w:rFonts w:ascii="Open Sans" w:eastAsia="Open Sans" w:hAnsi="Open Sans" w:cs="Open Sans"/>
          <w:color w:val="000000"/>
          <w:sz w:val="28"/>
          <w:szCs w:val="28"/>
        </w:rPr>
      </w:pPr>
      <w:r>
        <w:rPr>
          <w:rFonts w:ascii="Open Sans" w:eastAsia="Open Sans" w:hAnsi="Open Sans" w:cs="Open Sans"/>
          <w:color w:val="000000"/>
          <w:sz w:val="28"/>
          <w:szCs w:val="28"/>
        </w:rPr>
        <w:t>Facebook</w:t>
      </w:r>
      <w:r w:rsidR="00185BE4">
        <w:rPr>
          <w:rFonts w:ascii="Open Sans" w:eastAsia="Open Sans" w:hAnsi="Open Sans" w:cs="Open Sans"/>
          <w:color w:val="000000"/>
          <w:sz w:val="28"/>
          <w:szCs w:val="28"/>
        </w:rPr>
        <w:t>:</w:t>
      </w:r>
      <w:r>
        <w:rPr>
          <w:rFonts w:ascii="Open Sans" w:eastAsia="Open Sans" w:hAnsi="Open Sans" w:cs="Open Sans"/>
          <w:color w:val="000000"/>
          <w:sz w:val="28"/>
          <w:szCs w:val="28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8"/>
          <w:szCs w:val="28"/>
        </w:rPr>
        <w:t>christchurchchineham</w:t>
      </w:r>
      <w:proofErr w:type="spellEnd"/>
    </w:p>
    <w:p w14:paraId="18028EC9" w14:textId="77777777" w:rsidR="00DF2EF3" w:rsidRDefault="00E6442B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jc w:val="center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br w:type="page"/>
      </w:r>
    </w:p>
    <w:p w14:paraId="352C84AB" w14:textId="77777777"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We have a variety of rooms available for hire on a one-off or regular basis. Please see the plan on the back.</w:t>
      </w:r>
    </w:p>
    <w:p w14:paraId="07EA7130" w14:textId="77777777"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NB: all charges include hire of the large or small kitchen (whichever is the closest), and tea/coffee.</w:t>
      </w:r>
    </w:p>
    <w:p w14:paraId="4804E27A" w14:textId="2609BCC8"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We have reduced rates for Christ Church members.</w:t>
      </w:r>
    </w:p>
    <w:p w14:paraId="7E714A51" w14:textId="77777777" w:rsidR="00DF2EF3" w:rsidRDefault="00E6442B">
      <w:pPr>
        <w:keepNext/>
        <w:pBdr>
          <w:top w:val="nil"/>
          <w:left w:val="nil"/>
          <w:bottom w:val="nil"/>
          <w:right w:val="nil"/>
          <w:between w:val="nil"/>
        </w:pBdr>
        <w:spacing w:before="320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>WESLEY HALL</w:t>
      </w:r>
    </w:p>
    <w:p w14:paraId="5B3D0A1F" w14:textId="77777777"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Our large hall which holds 150+ people. Carpeted, it’s suitable for parties, exercise classes, and large meetings.</w:t>
      </w:r>
    </w:p>
    <w:p w14:paraId="4FBA3B7A" w14:textId="46B6F79A"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ab/>
        <w:t xml:space="preserve">Community </w:t>
      </w:r>
      <w:r w:rsidR="00185BE4">
        <w:rPr>
          <w:rFonts w:ascii="Open Sans" w:eastAsia="Open Sans" w:hAnsi="Open Sans" w:cs="Open Sans"/>
          <w:color w:val="000000"/>
          <w:sz w:val="22"/>
          <w:szCs w:val="22"/>
        </w:rPr>
        <w:t>groups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- £</w:t>
      </w:r>
      <w:r>
        <w:rPr>
          <w:rFonts w:ascii="Open Sans" w:eastAsia="Open Sans" w:hAnsi="Open Sans" w:cs="Open Sans"/>
          <w:sz w:val="22"/>
          <w:szCs w:val="22"/>
        </w:rPr>
        <w:t>2</w:t>
      </w:r>
      <w:r w:rsidR="00080F07">
        <w:rPr>
          <w:rFonts w:ascii="Open Sans" w:eastAsia="Open Sans" w:hAnsi="Open Sans" w:cs="Open Sans"/>
          <w:sz w:val="22"/>
          <w:szCs w:val="22"/>
        </w:rPr>
        <w:t>1</w:t>
      </w:r>
      <w:r>
        <w:rPr>
          <w:rFonts w:ascii="Open Sans" w:eastAsia="Open Sans" w:hAnsi="Open Sans" w:cs="Open Sans"/>
          <w:sz w:val="22"/>
          <w:szCs w:val="22"/>
        </w:rPr>
        <w:t>.</w:t>
      </w:r>
      <w:r w:rsidR="00185BE4">
        <w:rPr>
          <w:rFonts w:ascii="Open Sans" w:eastAsia="Open Sans" w:hAnsi="Open Sans" w:cs="Open Sans"/>
          <w:sz w:val="22"/>
          <w:szCs w:val="22"/>
        </w:rPr>
        <w:t>50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/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</w:p>
    <w:p w14:paraId="662ACB68" w14:textId="28626ED3" w:rsidR="00185BE4" w:rsidRDefault="00185BE4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ab/>
        <w:t xml:space="preserve">Commercial rate - £28.00 /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</w:p>
    <w:p w14:paraId="7F4E590C" w14:textId="7AA33602" w:rsidR="00185BE4" w:rsidRDefault="00185BE4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ab/>
        <w:t xml:space="preserve">Daytime party rate (before 6pm) - £24.00 /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</w:p>
    <w:p w14:paraId="6CAF5D00" w14:textId="36ED4CE0" w:rsidR="00185BE4" w:rsidRDefault="00185BE4" w:rsidP="00185BE4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7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Evening party rate (after 6pm) - £28.00 /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</w:p>
    <w:p w14:paraId="36888698" w14:textId="5E9C16C7" w:rsidR="00DF2EF3" w:rsidRDefault="00E6442B">
      <w:pPr>
        <w:keepNext/>
        <w:pBdr>
          <w:top w:val="nil"/>
          <w:left w:val="nil"/>
          <w:bottom w:val="nil"/>
          <w:right w:val="nil"/>
          <w:between w:val="nil"/>
        </w:pBdr>
        <w:spacing w:before="320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>SHAFTESBURY ROOM</w:t>
      </w:r>
    </w:p>
    <w:p w14:paraId="2EA055CD" w14:textId="3FBBE33F"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 large carpeted function room which easily holds 50 people. This room is suitable for </w:t>
      </w:r>
      <w:r w:rsidR="00185BE4">
        <w:rPr>
          <w:rFonts w:ascii="Open Sans" w:eastAsia="Open Sans" w:hAnsi="Open Sans" w:cs="Open Sans"/>
          <w:color w:val="000000"/>
          <w:sz w:val="22"/>
          <w:szCs w:val="22"/>
        </w:rPr>
        <w:t xml:space="preserve">smaller </w:t>
      </w:r>
      <w:r>
        <w:rPr>
          <w:rFonts w:ascii="Open Sans" w:eastAsia="Open Sans" w:hAnsi="Open Sans" w:cs="Open Sans"/>
          <w:color w:val="000000"/>
          <w:sz w:val="22"/>
          <w:szCs w:val="22"/>
        </w:rPr>
        <w:t>parties, evening classes and so on. It has black-out blinds to help with presentations or films.</w:t>
      </w:r>
    </w:p>
    <w:p w14:paraId="3DC682D7" w14:textId="77777777" w:rsidR="00185BE4" w:rsidRDefault="00E6442B" w:rsidP="00185BE4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="00185BE4">
        <w:rPr>
          <w:rFonts w:ascii="Open Sans" w:eastAsia="Open Sans" w:hAnsi="Open Sans" w:cs="Open Sans"/>
          <w:color w:val="000000"/>
          <w:sz w:val="22"/>
          <w:szCs w:val="22"/>
        </w:rPr>
        <w:t>Community groups - £</w:t>
      </w:r>
      <w:r w:rsidR="00185BE4">
        <w:rPr>
          <w:rFonts w:ascii="Open Sans" w:eastAsia="Open Sans" w:hAnsi="Open Sans" w:cs="Open Sans"/>
          <w:sz w:val="22"/>
          <w:szCs w:val="22"/>
        </w:rPr>
        <w:t>21.50</w:t>
      </w:r>
      <w:r w:rsidR="00185BE4">
        <w:rPr>
          <w:rFonts w:ascii="Open Sans" w:eastAsia="Open Sans" w:hAnsi="Open Sans" w:cs="Open Sans"/>
          <w:color w:val="000000"/>
          <w:sz w:val="22"/>
          <w:szCs w:val="22"/>
        </w:rPr>
        <w:t xml:space="preserve"> / </w:t>
      </w:r>
      <w:proofErr w:type="spellStart"/>
      <w:r w:rsidR="00185BE4"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</w:p>
    <w:p w14:paraId="039659F3" w14:textId="77777777" w:rsidR="00185BE4" w:rsidRDefault="00185BE4" w:rsidP="00185BE4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ab/>
        <w:t xml:space="preserve">Commercial rate - £28.00 /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</w:p>
    <w:p w14:paraId="3A058064" w14:textId="77777777" w:rsidR="00185BE4" w:rsidRDefault="00185BE4" w:rsidP="00185BE4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ab/>
        <w:t xml:space="preserve">Daytime party rate (before 6pm) - £24.00 /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</w:p>
    <w:p w14:paraId="001B5041" w14:textId="77777777" w:rsidR="00185BE4" w:rsidRDefault="00185BE4" w:rsidP="00185BE4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7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Evening party rate (after 6pm) - £28.00 /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</w:p>
    <w:p w14:paraId="5808787B" w14:textId="32E26B83" w:rsidR="00DF2EF3" w:rsidRDefault="00DF2EF3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802ECCF" w14:textId="77777777" w:rsidR="00DF2EF3" w:rsidRDefault="00E6442B">
      <w:pPr>
        <w:keepNext/>
        <w:pBdr>
          <w:top w:val="nil"/>
          <w:left w:val="nil"/>
          <w:bottom w:val="nil"/>
          <w:right w:val="nil"/>
          <w:between w:val="nil"/>
        </w:pBdr>
        <w:spacing w:before="320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>WILLIAM TYNDALE ROOM</w:t>
      </w:r>
    </w:p>
    <w:p w14:paraId="0343B125" w14:textId="77777777"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This room is upstairs and is carpeted.  It holds up to 20 people and is suitable for meetings, evening classes and so on.</w:t>
      </w:r>
    </w:p>
    <w:p w14:paraId="56EF9A27" w14:textId="10C73EE4"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ab/>
        <w:t>Comm</w:t>
      </w:r>
      <w:r w:rsidR="00185BE4">
        <w:rPr>
          <w:rFonts w:ascii="Open Sans" w:eastAsia="Open Sans" w:hAnsi="Open Sans" w:cs="Open Sans"/>
          <w:color w:val="000000"/>
          <w:sz w:val="22"/>
          <w:szCs w:val="22"/>
        </w:rPr>
        <w:t>unity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185BE4">
        <w:rPr>
          <w:rFonts w:ascii="Open Sans" w:eastAsia="Open Sans" w:hAnsi="Open Sans" w:cs="Open Sans"/>
          <w:color w:val="000000"/>
          <w:sz w:val="22"/>
          <w:szCs w:val="22"/>
        </w:rPr>
        <w:t>groups - £13.50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/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  <w:r>
        <w:rPr>
          <w:rFonts w:ascii="Open Sans" w:eastAsia="Open Sans" w:hAnsi="Open Sans" w:cs="Open Sans"/>
          <w:color w:val="000000"/>
          <w:sz w:val="22"/>
          <w:szCs w:val="22"/>
        </w:rPr>
        <w:br/>
      </w:r>
      <w:r>
        <w:rPr>
          <w:rFonts w:ascii="Open Sans" w:eastAsia="Open Sans" w:hAnsi="Open Sans" w:cs="Open Sans"/>
          <w:color w:val="000000"/>
          <w:sz w:val="22"/>
          <w:szCs w:val="22"/>
        </w:rPr>
        <w:tab/>
        <w:t>Comm</w:t>
      </w:r>
      <w:r w:rsidR="00185BE4">
        <w:rPr>
          <w:rFonts w:ascii="Open Sans" w:eastAsia="Open Sans" w:hAnsi="Open Sans" w:cs="Open Sans"/>
          <w:color w:val="000000"/>
          <w:sz w:val="22"/>
          <w:szCs w:val="22"/>
        </w:rPr>
        <w:t xml:space="preserve">ercial </w:t>
      </w:r>
      <w:r>
        <w:rPr>
          <w:rFonts w:ascii="Open Sans" w:eastAsia="Open Sans" w:hAnsi="Open Sans" w:cs="Open Sans"/>
          <w:color w:val="000000"/>
          <w:sz w:val="22"/>
          <w:szCs w:val="22"/>
        </w:rPr>
        <w:t>rate - £</w:t>
      </w:r>
      <w:r w:rsidR="00185BE4">
        <w:rPr>
          <w:rFonts w:ascii="Open Sans" w:eastAsia="Open Sans" w:hAnsi="Open Sans" w:cs="Open Sans"/>
          <w:color w:val="000000"/>
          <w:sz w:val="22"/>
          <w:szCs w:val="22"/>
        </w:rPr>
        <w:t>1</w:t>
      </w:r>
      <w:r w:rsidR="00AC340F">
        <w:rPr>
          <w:rFonts w:ascii="Open Sans" w:eastAsia="Open Sans" w:hAnsi="Open Sans" w:cs="Open Sans"/>
          <w:color w:val="000000"/>
          <w:sz w:val="22"/>
          <w:szCs w:val="22"/>
        </w:rPr>
        <w:t>7</w:t>
      </w:r>
      <w:r w:rsidR="00185BE4">
        <w:rPr>
          <w:rFonts w:ascii="Open Sans" w:eastAsia="Open Sans" w:hAnsi="Open Sans" w:cs="Open Sans"/>
          <w:color w:val="000000"/>
          <w:sz w:val="22"/>
          <w:szCs w:val="22"/>
        </w:rPr>
        <w:t>.50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/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</w:p>
    <w:p w14:paraId="40F9AF79" w14:textId="2522AD22" w:rsidR="00DF2EF3" w:rsidRDefault="00E6442B">
      <w:pPr>
        <w:keepNext/>
        <w:pBdr>
          <w:top w:val="nil"/>
          <w:left w:val="nil"/>
          <w:bottom w:val="nil"/>
          <w:right w:val="nil"/>
          <w:between w:val="nil"/>
        </w:pBdr>
        <w:spacing w:before="320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 xml:space="preserve">HANNAH MORE </w:t>
      </w:r>
      <w:proofErr w:type="gramStart"/>
      <w:r>
        <w:rPr>
          <w:rFonts w:ascii="Open Sans" w:eastAsia="Open Sans" w:hAnsi="Open Sans" w:cs="Open Sans"/>
          <w:b/>
          <w:color w:val="000000"/>
          <w:sz w:val="28"/>
          <w:szCs w:val="28"/>
        </w:rPr>
        <w:t>ROOM</w:t>
      </w:r>
      <w:proofErr w:type="gramEnd"/>
    </w:p>
    <w:p w14:paraId="45CD959D" w14:textId="77777777"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Suitable for groups of up to 20 people, this room has washable flooring,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so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eastAsia="Open Sans" w:hAnsi="Open Sans" w:cs="Open Sans"/>
          <w:sz w:val="22"/>
          <w:szCs w:val="22"/>
        </w:rPr>
        <w:t>is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particularly suitable for children’s groups, small parties and any messy activities.  There is a hatch from the small kitchen directly into the Hannah More Room.</w:t>
      </w:r>
    </w:p>
    <w:p w14:paraId="7AF18E02" w14:textId="2A9845F7"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ab/>
        <w:t>Comm</w:t>
      </w:r>
      <w:r w:rsidR="00185BE4">
        <w:rPr>
          <w:rFonts w:ascii="Open Sans" w:eastAsia="Open Sans" w:hAnsi="Open Sans" w:cs="Open Sans"/>
          <w:color w:val="000000"/>
          <w:sz w:val="22"/>
          <w:szCs w:val="22"/>
        </w:rPr>
        <w:t>unity groups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- £1</w:t>
      </w:r>
      <w:r w:rsidR="00185BE4">
        <w:rPr>
          <w:rFonts w:ascii="Open Sans" w:eastAsia="Open Sans" w:hAnsi="Open Sans" w:cs="Open Sans"/>
          <w:color w:val="000000"/>
          <w:sz w:val="22"/>
          <w:szCs w:val="22"/>
        </w:rPr>
        <w:t>1</w:t>
      </w:r>
      <w:r w:rsidR="00080F07">
        <w:rPr>
          <w:rFonts w:ascii="Open Sans" w:eastAsia="Open Sans" w:hAnsi="Open Sans" w:cs="Open Sans"/>
          <w:color w:val="000000"/>
          <w:sz w:val="22"/>
          <w:szCs w:val="22"/>
        </w:rPr>
        <w:t>.00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/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  <w:r>
        <w:rPr>
          <w:rFonts w:ascii="Open Sans" w:eastAsia="Open Sans" w:hAnsi="Open Sans" w:cs="Open Sans"/>
          <w:color w:val="000000"/>
          <w:sz w:val="22"/>
          <w:szCs w:val="22"/>
        </w:rPr>
        <w:br/>
      </w:r>
      <w:r>
        <w:rPr>
          <w:rFonts w:ascii="Open Sans" w:eastAsia="Open Sans" w:hAnsi="Open Sans" w:cs="Open Sans"/>
          <w:color w:val="000000"/>
          <w:sz w:val="22"/>
          <w:szCs w:val="22"/>
        </w:rPr>
        <w:tab/>
        <w:t>Comm</w:t>
      </w:r>
      <w:r w:rsidR="00185BE4">
        <w:rPr>
          <w:rFonts w:ascii="Open Sans" w:eastAsia="Open Sans" w:hAnsi="Open Sans" w:cs="Open Sans"/>
          <w:color w:val="000000"/>
          <w:sz w:val="22"/>
          <w:szCs w:val="22"/>
        </w:rPr>
        <w:t>ercial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rate - £</w:t>
      </w:r>
      <w:r>
        <w:rPr>
          <w:rFonts w:ascii="Open Sans" w:eastAsia="Open Sans" w:hAnsi="Open Sans" w:cs="Open Sans"/>
          <w:sz w:val="22"/>
          <w:szCs w:val="22"/>
        </w:rPr>
        <w:t>1</w:t>
      </w:r>
      <w:r w:rsidR="00185BE4">
        <w:rPr>
          <w:rFonts w:ascii="Open Sans" w:eastAsia="Open Sans" w:hAnsi="Open Sans" w:cs="Open Sans"/>
          <w:sz w:val="22"/>
          <w:szCs w:val="22"/>
        </w:rPr>
        <w:t>4.50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/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</w:p>
    <w:p w14:paraId="1FE1EB19" w14:textId="77777777" w:rsidR="00DF2EF3" w:rsidRDefault="00E6442B">
      <w:pPr>
        <w:keepNext/>
        <w:pBdr>
          <w:top w:val="nil"/>
          <w:left w:val="nil"/>
          <w:bottom w:val="nil"/>
          <w:right w:val="nil"/>
          <w:between w:val="nil"/>
        </w:pBdr>
        <w:spacing w:before="320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>ST JOSEPH’S ROOM</w:t>
      </w:r>
    </w:p>
    <w:p w14:paraId="3904E809" w14:textId="77777777"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Suitable for smaller groups of up to 12 people, this room has washable flooring, and is particularly suitable for children’s groups, small parties and any messy activities.</w:t>
      </w:r>
    </w:p>
    <w:p w14:paraId="0C4685D4" w14:textId="77777777"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This room doesn’t have its own entrance, so can only be hired in collaboration with the Wesley Hall.</w:t>
      </w:r>
    </w:p>
    <w:p w14:paraId="0888C05B" w14:textId="4832A94A"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ab/>
        <w:t>Comm</w:t>
      </w:r>
      <w:r w:rsidR="00185BE4">
        <w:rPr>
          <w:rFonts w:ascii="Open Sans" w:eastAsia="Open Sans" w:hAnsi="Open Sans" w:cs="Open Sans"/>
          <w:color w:val="000000"/>
          <w:sz w:val="22"/>
          <w:szCs w:val="22"/>
        </w:rPr>
        <w:t>unity groups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- £1</w:t>
      </w:r>
      <w:r>
        <w:rPr>
          <w:rFonts w:ascii="Open Sans" w:eastAsia="Open Sans" w:hAnsi="Open Sans" w:cs="Open Sans"/>
          <w:sz w:val="22"/>
          <w:szCs w:val="22"/>
        </w:rPr>
        <w:t>0</w:t>
      </w:r>
      <w:r w:rsidR="00185BE4">
        <w:rPr>
          <w:rFonts w:ascii="Open Sans" w:eastAsia="Open Sans" w:hAnsi="Open Sans" w:cs="Open Sans"/>
          <w:sz w:val="22"/>
          <w:szCs w:val="22"/>
        </w:rPr>
        <w:t>.00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/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  <w:r>
        <w:rPr>
          <w:rFonts w:ascii="Open Sans" w:eastAsia="Open Sans" w:hAnsi="Open Sans" w:cs="Open Sans"/>
          <w:color w:val="000000"/>
          <w:sz w:val="22"/>
          <w:szCs w:val="22"/>
        </w:rPr>
        <w:br/>
      </w:r>
      <w:r>
        <w:rPr>
          <w:rFonts w:ascii="Open Sans" w:eastAsia="Open Sans" w:hAnsi="Open Sans" w:cs="Open Sans"/>
          <w:color w:val="000000"/>
          <w:sz w:val="22"/>
          <w:szCs w:val="22"/>
        </w:rPr>
        <w:tab/>
        <w:t>Comm</w:t>
      </w:r>
      <w:r w:rsidR="00185BE4">
        <w:rPr>
          <w:rFonts w:ascii="Open Sans" w:eastAsia="Open Sans" w:hAnsi="Open Sans" w:cs="Open Sans"/>
          <w:color w:val="000000"/>
          <w:sz w:val="22"/>
          <w:szCs w:val="22"/>
        </w:rPr>
        <w:t>ercial r</w:t>
      </w:r>
      <w:r>
        <w:rPr>
          <w:rFonts w:ascii="Open Sans" w:eastAsia="Open Sans" w:hAnsi="Open Sans" w:cs="Open Sans"/>
          <w:color w:val="000000"/>
          <w:sz w:val="22"/>
          <w:szCs w:val="22"/>
        </w:rPr>
        <w:t>ate - £</w:t>
      </w:r>
      <w:r w:rsidR="00185BE4">
        <w:rPr>
          <w:rFonts w:ascii="Open Sans" w:eastAsia="Open Sans" w:hAnsi="Open Sans" w:cs="Open Sans"/>
          <w:color w:val="000000"/>
          <w:sz w:val="22"/>
          <w:szCs w:val="22"/>
        </w:rPr>
        <w:t>13.00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/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</w:p>
    <w:p w14:paraId="0148083A" w14:textId="77777777" w:rsidR="00DF2EF3" w:rsidRDefault="00E6442B">
      <w:pPr>
        <w:keepNext/>
        <w:pBdr>
          <w:top w:val="nil"/>
          <w:left w:val="nil"/>
          <w:bottom w:val="nil"/>
          <w:right w:val="nil"/>
          <w:between w:val="nil"/>
        </w:pBdr>
        <w:spacing w:before="320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>UPPER ROOM</w:t>
      </w:r>
    </w:p>
    <w:p w14:paraId="43705025" w14:textId="77777777"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This room is upstairs and is carpeted. It holds 12+ people and is suitable for small groups.</w:t>
      </w:r>
    </w:p>
    <w:p w14:paraId="46BF6253" w14:textId="17ED59FE"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="00185BE4">
        <w:rPr>
          <w:rFonts w:ascii="Open Sans" w:eastAsia="Open Sans" w:hAnsi="Open Sans" w:cs="Open Sans"/>
          <w:color w:val="000000"/>
          <w:sz w:val="22"/>
          <w:szCs w:val="22"/>
        </w:rPr>
        <w:t>Community groups - £1</w:t>
      </w:r>
      <w:r w:rsidR="00185BE4">
        <w:rPr>
          <w:rFonts w:ascii="Open Sans" w:eastAsia="Open Sans" w:hAnsi="Open Sans" w:cs="Open Sans"/>
          <w:sz w:val="22"/>
          <w:szCs w:val="22"/>
        </w:rPr>
        <w:t>0.00</w:t>
      </w:r>
      <w:r w:rsidR="00185BE4">
        <w:rPr>
          <w:rFonts w:ascii="Open Sans" w:eastAsia="Open Sans" w:hAnsi="Open Sans" w:cs="Open Sans"/>
          <w:color w:val="000000"/>
          <w:sz w:val="22"/>
          <w:szCs w:val="22"/>
        </w:rPr>
        <w:t xml:space="preserve"> / </w:t>
      </w:r>
      <w:proofErr w:type="spellStart"/>
      <w:r w:rsidR="00185BE4"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  <w:r w:rsidR="00185BE4">
        <w:rPr>
          <w:rFonts w:ascii="Open Sans" w:eastAsia="Open Sans" w:hAnsi="Open Sans" w:cs="Open Sans"/>
          <w:color w:val="000000"/>
          <w:sz w:val="22"/>
          <w:szCs w:val="22"/>
        </w:rPr>
        <w:br/>
      </w:r>
      <w:r w:rsidR="00185BE4">
        <w:rPr>
          <w:rFonts w:ascii="Open Sans" w:eastAsia="Open Sans" w:hAnsi="Open Sans" w:cs="Open Sans"/>
          <w:color w:val="000000"/>
          <w:sz w:val="22"/>
          <w:szCs w:val="22"/>
        </w:rPr>
        <w:tab/>
        <w:t xml:space="preserve">Commercial rate - £13.00 / </w:t>
      </w:r>
      <w:proofErr w:type="spellStart"/>
      <w:r w:rsidR="00185BE4"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</w:p>
    <w:p w14:paraId="6D78E063" w14:textId="77777777" w:rsidR="00AC340F" w:rsidRDefault="00AC340F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87777B" w14:textId="77777777" w:rsidR="00AC340F" w:rsidRDefault="00AC340F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629D7B" w14:textId="77777777" w:rsidR="00AC340F" w:rsidRDefault="00AC340F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D04FC" w14:textId="77777777" w:rsidR="00AC340F" w:rsidRDefault="00AC340F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D29BCD7" w14:textId="77777777" w:rsidR="00AC340F" w:rsidRDefault="00AC340F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9F31E6" w14:textId="77777777" w:rsidR="00AC340F" w:rsidRDefault="00AC340F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A96A68" w14:textId="0670FA9D" w:rsidR="00AC340F" w:rsidRDefault="00AC340F" w:rsidP="00AC340F">
      <w:pPr>
        <w:pBdr>
          <w:top w:val="nil"/>
          <w:left w:val="nil"/>
          <w:bottom w:val="nil"/>
          <w:right w:val="nil"/>
          <w:between w:val="nil"/>
        </w:pBdr>
        <w:spacing w:before="20" w:after="60"/>
        <w:jc w:val="right"/>
        <w:rPr>
          <w:rFonts w:ascii="Open Sans" w:eastAsia="Open Sans" w:hAnsi="Open Sans" w:cs="Open Sans"/>
          <w:color w:val="000000"/>
          <w:sz w:val="22"/>
          <w:szCs w:val="22"/>
        </w:rPr>
      </w:pPr>
      <w:r w:rsidRPr="00AC340F">
        <w:rPr>
          <w:rFonts w:ascii="Open Sans" w:eastAsia="Open Sans" w:hAnsi="Open Sans" w:cs="Open Sans"/>
          <w:bCs/>
          <w:i/>
          <w:color w:val="000000"/>
          <w:sz w:val="22"/>
          <w:szCs w:val="22"/>
        </w:rPr>
        <w:t>[Revised 15-01-25]</w:t>
      </w:r>
    </w:p>
    <w:sectPr w:rsidR="00AC340F">
      <w:headerReference w:type="default" r:id="rId11"/>
      <w:footerReference w:type="default" r:id="rId12"/>
      <w:pgSz w:w="16840" w:h="11900" w:orient="landscape"/>
      <w:pgMar w:top="850" w:right="907" w:bottom="794" w:left="907" w:header="709" w:footer="709" w:gutter="0"/>
      <w:pgNumType w:start="1"/>
      <w:cols w:num="2" w:space="720" w:equalWidth="0">
        <w:col w:w="6945" w:space="1134"/>
        <w:col w:w="694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8D427" w14:textId="77777777" w:rsidR="00F376B1" w:rsidRDefault="00F376B1">
      <w:r>
        <w:separator/>
      </w:r>
    </w:p>
  </w:endnote>
  <w:endnote w:type="continuationSeparator" w:id="0">
    <w:p w14:paraId="266B4599" w14:textId="77777777" w:rsidR="00F376B1" w:rsidRDefault="00F3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AF0F8" w14:textId="77777777" w:rsidR="00DF2EF3" w:rsidRDefault="00DF2EF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24749" w14:textId="77777777" w:rsidR="00F376B1" w:rsidRDefault="00F376B1">
      <w:r>
        <w:separator/>
      </w:r>
    </w:p>
  </w:footnote>
  <w:footnote w:type="continuationSeparator" w:id="0">
    <w:p w14:paraId="5BDD07BB" w14:textId="77777777" w:rsidR="00F376B1" w:rsidRDefault="00F3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72975" w14:textId="77777777" w:rsidR="00DF2EF3" w:rsidRDefault="00DF2EF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EF3"/>
    <w:rsid w:val="00080F07"/>
    <w:rsid w:val="00185BE4"/>
    <w:rsid w:val="004F5A4F"/>
    <w:rsid w:val="00816B15"/>
    <w:rsid w:val="00AC340F"/>
    <w:rsid w:val="00DF2EF3"/>
    <w:rsid w:val="00E6442B"/>
    <w:rsid w:val="00EC10EC"/>
    <w:rsid w:val="00F376B1"/>
    <w:rsid w:val="00F7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A4F44"/>
  <w15:docId w15:val="{38A7C96C-B955-4EAB-A16F-2C230FCD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D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Body"/>
    <w:uiPriority w:val="10"/>
    <w:qFormat/>
    <w:rsid w:val="00EF6964"/>
    <w:pPr>
      <w:keepNext/>
      <w:spacing w:line="216" w:lineRule="auto"/>
      <w:jc w:val="center"/>
    </w:pPr>
    <w:rPr>
      <w:rFonts w:ascii="Open Sans" w:hAnsi="Open Sans" w:cs="Open Sans"/>
      <w:b/>
      <w:bCs/>
      <w:color w:val="000000"/>
      <w:sz w:val="56"/>
      <w:szCs w:val="56"/>
      <w:lang w:val="de-DE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20" w:after="60"/>
    </w:pPr>
    <w:rPr>
      <w:rFonts w:ascii="Open Sans" w:hAnsi="Open Sans" w:cs="Arial Unicode MS"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Centred">
    <w:name w:val="Body Centred"/>
    <w:rsid w:val="00EF6964"/>
    <w:pPr>
      <w:spacing w:before="120" w:after="40"/>
      <w:jc w:val="center"/>
    </w:pPr>
    <w:rPr>
      <w:rFonts w:ascii="Open Sans" w:hAnsi="Open Sans"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40" w:after="40"/>
      <w:jc w:val="center"/>
    </w:pPr>
    <w:rPr>
      <w:rFonts w:ascii="Open Sans" w:eastAsia="Open Sans" w:hAnsi="Open Sans" w:cs="Open Sans"/>
      <w:color w:val="000000"/>
      <w:sz w:val="40"/>
      <w:szCs w:val="40"/>
    </w:rPr>
  </w:style>
  <w:style w:type="paragraph" w:styleId="BodyText">
    <w:name w:val="Body Text"/>
    <w:rPr>
      <w:color w:val="000000"/>
      <w:u w:color="000000"/>
    </w:rPr>
  </w:style>
  <w:style w:type="paragraph" w:customStyle="1" w:styleId="Heading">
    <w:name w:val="Heading"/>
    <w:next w:val="Body"/>
    <w:rsid w:val="00EF6964"/>
    <w:pPr>
      <w:keepNext/>
      <w:spacing w:before="320"/>
      <w:outlineLvl w:val="0"/>
    </w:pPr>
    <w:rPr>
      <w:rFonts w:ascii="Open Sans" w:hAnsi="Open Sans" w:cs="Open Sans"/>
      <w:b/>
      <w:bCs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5E4D0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E4D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5D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5B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BE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85B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BE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ristchurchchineham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Open Sans Light"/>
        <a:ea typeface="Open Sans Light"/>
        <a:cs typeface="Open Sans Light"/>
      </a:majorFont>
      <a:minorFont>
        <a:latin typeface="Open Sans"/>
        <a:ea typeface="Open Sans"/>
        <a:cs typeface="Open Sans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tuM/f25ghnv+y+oMmCYQZtC+EA==">AMUW2mWW/+96Z2u5PmVLXMnGG2KAx50Jqv+1Mj/bhDeKjwleFM0uC/f2rGEz5i7OvfwPySTFzyfN0/OzJ4IWEb4AwVZS756eDWo/vYkwcICTgIf70F5MMseDrJKpmdZBRRwoQlNw+aQF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927F46-45E1-437B-A526-0DCA91B1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Church Chineham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 Godfrey</dc:creator>
  <cp:lastModifiedBy>Rebecca Pain</cp:lastModifiedBy>
  <cp:revision>4</cp:revision>
  <cp:lastPrinted>2025-01-15T15:26:00Z</cp:lastPrinted>
  <dcterms:created xsi:type="dcterms:W3CDTF">2025-01-15T15:23:00Z</dcterms:created>
  <dcterms:modified xsi:type="dcterms:W3CDTF">2025-01-15T17:07:00Z</dcterms:modified>
</cp:coreProperties>
</file>